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99" w:rsidRDefault="00FE4299" w:rsidP="00331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41948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виртуальной акции</w:t>
      </w: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</w:rPr>
        <w:t>70 рекордов волгодонцев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4169E8" w:rsidRDefault="004169E8" w:rsidP="003313B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4169E8" w:rsidRDefault="004169E8" w:rsidP="003313B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169E8" w:rsidRDefault="003313BC" w:rsidP="003313BC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 Акции является Муниципальное автономное учреждение культуры «Дворец культуры им. Курчатова».</w:t>
      </w:r>
    </w:p>
    <w:p w:rsidR="004169E8" w:rsidRDefault="003313BC" w:rsidP="003313BC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Участники акции - жители города Волгодонска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Волгодонского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4169E8" w:rsidRDefault="004169E8" w:rsidP="003313BC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69E8" w:rsidRDefault="003313BC" w:rsidP="003313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ЗАДАЧИ:</w:t>
      </w:r>
    </w:p>
    <w:p w:rsidR="004169E8" w:rsidRDefault="003313BC" w:rsidP="003313BC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Активизировать горожан к социальным, творческим, образовательным, спортивным и др. достижениям и рекордам.</w:t>
      </w:r>
    </w:p>
    <w:p w:rsidR="004169E8" w:rsidRDefault="003313BC" w:rsidP="003313BC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07122C">
        <w:rPr>
          <w:rFonts w:ascii="Times New Roman" w:eastAsia="Times New Roman" w:hAnsi="Times New Roman" w:cs="Times New Roman"/>
          <w:sz w:val="28"/>
        </w:rPr>
        <w:t xml:space="preserve">Способствовать информированию широкой общественности о достижениях и рекордах жителей г. Волгодонска. </w:t>
      </w:r>
    </w:p>
    <w:p w:rsidR="004169E8" w:rsidRDefault="003313BC" w:rsidP="003313BC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07122C">
        <w:rPr>
          <w:rFonts w:ascii="Times New Roman" w:eastAsia="Times New Roman" w:hAnsi="Times New Roman" w:cs="Times New Roman"/>
          <w:sz w:val="28"/>
        </w:rPr>
        <w:t>Создать виртуальную и реальную Книгу рекордов Волгодонска, используя фотоматериалы участников акции.</w:t>
      </w:r>
    </w:p>
    <w:p w:rsidR="004169E8" w:rsidRDefault="004169E8" w:rsidP="003313B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69E8" w:rsidRDefault="003313BC" w:rsidP="003313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НОМИНАЦИИ АКЦИИ:</w:t>
      </w:r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4169E8" w:rsidRDefault="00FA3651" w:rsidP="003313BC">
      <w:pPr>
        <w:numPr>
          <w:ilvl w:val="0"/>
          <w:numId w:val="3"/>
        </w:numPr>
        <w:spacing w:after="0"/>
        <w:ind w:left="71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 w:rsidRPr="003313BC">
        <w:rPr>
          <w:rFonts w:ascii="Times New Roman" w:eastAsia="Times New Roman" w:hAnsi="Times New Roman" w:cs="Times New Roman"/>
          <w:b/>
          <w:sz w:val="28"/>
        </w:rPr>
        <w:lastRenderedPageBreak/>
        <w:t>Социа</w:t>
      </w:r>
      <w:r w:rsidR="003313BC" w:rsidRPr="003313BC">
        <w:rPr>
          <w:rFonts w:ascii="Times New Roman" w:eastAsia="Times New Roman" w:hAnsi="Times New Roman" w:cs="Times New Roman"/>
          <w:b/>
          <w:sz w:val="28"/>
        </w:rPr>
        <w:t xml:space="preserve">льные рекорды и достижения: </w:t>
      </w:r>
      <w:r w:rsidR="003313BC" w:rsidRPr="003313BC">
        <w:rPr>
          <w:rFonts w:ascii="Times New Roman" w:eastAsia="Times New Roman" w:hAnsi="Times New Roman" w:cs="Times New Roman"/>
          <w:color w:val="000000"/>
          <w:sz w:val="28"/>
        </w:rPr>
        <w:t>благотворительность, просвещение, поддержка социально незащищённых категорий людей, животных, б</w:t>
      </w:r>
      <w:r w:rsidR="003313BC" w:rsidRPr="003313BC">
        <w:rPr>
          <w:rFonts w:ascii="Times New Roman" w:eastAsia="Times New Roman" w:hAnsi="Times New Roman" w:cs="Times New Roman"/>
          <w:sz w:val="28"/>
        </w:rPr>
        <w:t xml:space="preserve">лагоустройство </w:t>
      </w:r>
      <w:proofErr w:type="gramStart"/>
      <w:r w:rsidR="003313BC" w:rsidRPr="003313BC">
        <w:rPr>
          <w:rFonts w:ascii="Times New Roman" w:eastAsia="Times New Roman" w:hAnsi="Times New Roman" w:cs="Times New Roman"/>
          <w:sz w:val="28"/>
        </w:rPr>
        <w:t>города</w:t>
      </w:r>
      <w:proofErr w:type="gramEnd"/>
      <w:r w:rsidR="003313BC" w:rsidRPr="003313BC">
        <w:rPr>
          <w:rFonts w:ascii="Times New Roman" w:eastAsia="Times New Roman" w:hAnsi="Times New Roman" w:cs="Times New Roman"/>
          <w:sz w:val="28"/>
        </w:rPr>
        <w:t xml:space="preserve"> как отдельными его жителями, так и предприятиями. Добрые дела и поступки во благо нашего города. Отдельно будут рассматриваться благие свершения, посвящённые </w:t>
      </w:r>
      <w:r w:rsidR="003313BC" w:rsidRPr="003313BC">
        <w:rPr>
          <w:rFonts w:ascii="Times New Roman" w:eastAsia="Times New Roman" w:hAnsi="Times New Roman" w:cs="Times New Roman"/>
          <w:b/>
          <w:sz w:val="28"/>
        </w:rPr>
        <w:t>70-летию Великой Победы</w:t>
      </w:r>
      <w:r w:rsidR="003313BC" w:rsidRPr="003313BC">
        <w:rPr>
          <w:rFonts w:ascii="Times New Roman" w:eastAsia="Times New Roman" w:hAnsi="Times New Roman" w:cs="Times New Roman"/>
          <w:sz w:val="28"/>
        </w:rPr>
        <w:t>.</w:t>
      </w:r>
    </w:p>
    <w:p w:rsidR="004169E8" w:rsidRDefault="003313BC" w:rsidP="003313B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proofErr w:type="gramStart"/>
      <w:r w:rsidRPr="003313BC">
        <w:rPr>
          <w:rFonts w:ascii="Times New Roman" w:eastAsia="Times New Roman" w:hAnsi="Times New Roman" w:cs="Times New Roman"/>
          <w:b/>
          <w:sz w:val="28"/>
        </w:rPr>
        <w:t xml:space="preserve">Спортивные достижения и рекорды: </w:t>
      </w:r>
      <w:r w:rsidRPr="003313BC">
        <w:rPr>
          <w:rFonts w:ascii="Times New Roman" w:eastAsia="Times New Roman" w:hAnsi="Times New Roman" w:cs="Times New Roman"/>
          <w:sz w:val="28"/>
        </w:rPr>
        <w:t>достижения и рекорды - как личные, так и командные - документально подтверждённые (дипломы, грамоты, кубки, медали).</w:t>
      </w:r>
      <w:proofErr w:type="gramEnd"/>
    </w:p>
    <w:p w:rsidR="004169E8" w:rsidRDefault="003313BC" w:rsidP="003313B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3313BC">
        <w:rPr>
          <w:rFonts w:ascii="Times New Roman" w:eastAsia="Times New Roman" w:hAnsi="Times New Roman" w:cs="Times New Roman"/>
          <w:b/>
          <w:sz w:val="28"/>
        </w:rPr>
        <w:t xml:space="preserve">Творческие победы и достижения: </w:t>
      </w:r>
      <w:r w:rsidRPr="003313BC">
        <w:rPr>
          <w:rFonts w:ascii="Times New Roman" w:eastAsia="Times New Roman" w:hAnsi="Times New Roman" w:cs="Times New Roman"/>
          <w:sz w:val="28"/>
        </w:rPr>
        <w:t xml:space="preserve">достижения в сфере культуры и искусства. Все направления вокала, хореографии, изобразительного искусства, декоративно-прикладного творчества; цирковое искусство, оригинальный жанр, художественное слово и т.д.  А также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3313BC">
        <w:rPr>
          <w:rFonts w:ascii="Times New Roman" w:eastAsia="Times New Roman" w:hAnsi="Times New Roman" w:cs="Times New Roman"/>
          <w:color w:val="000000"/>
          <w:sz w:val="28"/>
        </w:rPr>
        <w:t xml:space="preserve">охранение  и развитие народных традиций.  </w:t>
      </w:r>
      <w:r w:rsidRPr="003313BC">
        <w:rPr>
          <w:rFonts w:ascii="Times New Roman" w:eastAsia="Times New Roman" w:hAnsi="Times New Roman" w:cs="Times New Roman"/>
          <w:sz w:val="28"/>
        </w:rPr>
        <w:t>Подтверждаются дипломами, грамотами и другой наградной продукцией.</w:t>
      </w:r>
      <w:r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</w:t>
      </w:r>
    </w:p>
    <w:p w:rsidR="004169E8" w:rsidRDefault="003313BC" w:rsidP="003313B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 w:rsidRPr="003313BC">
        <w:rPr>
          <w:rFonts w:ascii="Times New Roman" w:eastAsia="Times New Roman" w:hAnsi="Times New Roman" w:cs="Times New Roman"/>
          <w:b/>
          <w:sz w:val="28"/>
        </w:rPr>
        <w:t xml:space="preserve">Трудовые достижения и рекорды: </w:t>
      </w:r>
      <w:r w:rsidRPr="003313BC">
        <w:rPr>
          <w:rFonts w:ascii="Times New Roman" w:eastAsia="Times New Roman" w:hAnsi="Times New Roman" w:cs="Times New Roman"/>
          <w:sz w:val="28"/>
        </w:rPr>
        <w:t>личные и коллективные победы, рекорды и достижения в профессиональной деятельности.</w:t>
      </w:r>
    </w:p>
    <w:p w:rsidR="004169E8" w:rsidRDefault="003313BC" w:rsidP="003313B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3313BC">
        <w:rPr>
          <w:rFonts w:ascii="Times New Roman" w:eastAsia="Times New Roman" w:hAnsi="Times New Roman" w:cs="Times New Roman"/>
          <w:b/>
          <w:sz w:val="28"/>
        </w:rPr>
        <w:t xml:space="preserve">Общественные достижения: </w:t>
      </w:r>
      <w:r w:rsidRPr="003313BC">
        <w:rPr>
          <w:rFonts w:ascii="Times New Roman" w:eastAsia="Times New Roman" w:hAnsi="Times New Roman" w:cs="Times New Roman"/>
          <w:sz w:val="28"/>
        </w:rPr>
        <w:t xml:space="preserve">всё, что касается общественной деятельности в различных направлениях, а также </w:t>
      </w:r>
      <w:r w:rsidRPr="003313BC">
        <w:rPr>
          <w:rFonts w:ascii="Times New Roman" w:eastAsia="Times New Roman" w:hAnsi="Times New Roman" w:cs="Times New Roman"/>
          <w:color w:val="000000"/>
          <w:sz w:val="28"/>
        </w:rPr>
        <w:t>межнациональных связей</w:t>
      </w:r>
    </w:p>
    <w:p w:rsidR="004169E8" w:rsidRDefault="003313BC" w:rsidP="003313B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 w:rsidRPr="003313BC">
        <w:rPr>
          <w:rFonts w:ascii="Times New Roman" w:eastAsia="Times New Roman" w:hAnsi="Times New Roman" w:cs="Times New Roman"/>
          <w:b/>
          <w:sz w:val="28"/>
        </w:rPr>
        <w:t xml:space="preserve">Экологические: </w:t>
      </w:r>
      <w:r w:rsidRPr="003313BC">
        <w:rPr>
          <w:rFonts w:ascii="Times New Roman" w:eastAsia="Times New Roman" w:hAnsi="Times New Roman" w:cs="Times New Roman"/>
          <w:sz w:val="28"/>
        </w:rPr>
        <w:t xml:space="preserve">достижения и рекорды в области садоводства, </w:t>
      </w:r>
      <w:proofErr w:type="spellStart"/>
      <w:r w:rsidRPr="003313BC">
        <w:rPr>
          <w:rFonts w:ascii="Times New Roman" w:eastAsia="Times New Roman" w:hAnsi="Times New Roman" w:cs="Times New Roman"/>
          <w:sz w:val="28"/>
        </w:rPr>
        <w:t>цветоводста</w:t>
      </w:r>
      <w:proofErr w:type="spellEnd"/>
      <w:r w:rsidRPr="003313BC">
        <w:rPr>
          <w:rFonts w:ascii="Times New Roman" w:eastAsia="Times New Roman" w:hAnsi="Times New Roman" w:cs="Times New Roman"/>
          <w:sz w:val="28"/>
        </w:rPr>
        <w:t>, огородничества, разведения животных и домашних питомцев.</w:t>
      </w:r>
    </w:p>
    <w:p w:rsidR="004169E8" w:rsidRDefault="003313BC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00"/>
        </w:rPr>
      </w:pPr>
      <w:r w:rsidRPr="003313BC">
        <w:rPr>
          <w:rFonts w:ascii="Times New Roman" w:eastAsia="Times New Roman" w:hAnsi="Times New Roman" w:cs="Times New Roman"/>
          <w:b/>
          <w:i/>
          <w:sz w:val="28"/>
        </w:rPr>
        <w:t xml:space="preserve">Примечание: </w:t>
      </w:r>
      <w:r w:rsidRPr="003313BC">
        <w:rPr>
          <w:rFonts w:ascii="Times New Roman" w:eastAsia="Times New Roman" w:hAnsi="Times New Roman" w:cs="Times New Roman"/>
          <w:i/>
          <w:sz w:val="28"/>
        </w:rPr>
        <w:t>если Вы считаете, что  Ваши достижения достойны Книги рекордов Волгодонска, но у Вас пока нет диплома, кубка или грамоты, то Вам необходимо снять видеоролик своего достижения и прислать подробную информацию о Вашем рекорде в той или иной области.</w:t>
      </w:r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69E8" w:rsidRDefault="003313BC" w:rsidP="003313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ПРОВЕДЕНИЯ:</w:t>
      </w:r>
    </w:p>
    <w:p w:rsidR="004169E8" w:rsidRDefault="003313BC" w:rsidP="003313BC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Акция проводится дистанционно с </w:t>
      </w:r>
      <w:r>
        <w:rPr>
          <w:rFonts w:ascii="Times New Roman" w:eastAsia="Times New Roman" w:hAnsi="Times New Roman" w:cs="Times New Roman"/>
          <w:b/>
          <w:sz w:val="28"/>
        </w:rPr>
        <w:t xml:space="preserve">20 мая по 30 июня 2020 года </w:t>
      </w:r>
      <w:r>
        <w:rPr>
          <w:rFonts w:ascii="Times New Roman" w:eastAsia="Times New Roman" w:hAnsi="Times New Roman" w:cs="Times New Roman"/>
          <w:sz w:val="28"/>
        </w:rPr>
        <w:t>с публикацией в социальных сетях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Одноклассники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https://www.instagram.com/dk_kurchatova/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 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https://vk.com/dk_kurchatova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 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http://www.ok.ru/dk.kurchatova1</w:t>
        </w:r>
      </w:hyperlink>
      <w:r>
        <w:rPr>
          <w:rFonts w:ascii="Times New Roman" w:eastAsia="Times New Roman" w:hAnsi="Times New Roman" w:cs="Times New Roman"/>
          <w:sz w:val="28"/>
        </w:rPr>
        <w:t>) и на официальном сайте МАУК «ДК им. Курчатова».</w:t>
      </w:r>
    </w:p>
    <w:p w:rsidR="004169E8" w:rsidRDefault="003313BC" w:rsidP="003313BC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Принять участие в Акции могут как отдельные жители, так и предприятия, организации и учреждения города.</w:t>
      </w:r>
    </w:p>
    <w:p w:rsidR="004169E8" w:rsidRDefault="003313BC" w:rsidP="003313BC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вам необходимо зайти на официальный сайт МАУК ДК им. Курчатова </w:t>
      </w:r>
      <w:hyperlink r:id="rId9">
        <w:r>
          <w:rPr>
            <w:rFonts w:ascii="Times New Roman" w:eastAsia="Times New Roman" w:hAnsi="Times New Roman" w:cs="Times New Roman"/>
            <w:color w:val="2196F3"/>
            <w:sz w:val="28"/>
            <w:u w:val="single"/>
          </w:rPr>
          <w:t>dk-kurchatova.ru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на главной странице и нажать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кнопку Акции «70 рекордов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волгодонцев</w:t>
      </w:r>
      <w:proofErr w:type="spellEnd"/>
      <w:r>
        <w:rPr>
          <w:rFonts w:ascii="Times New Roman" w:eastAsia="Times New Roman" w:hAnsi="Times New Roman" w:cs="Times New Roman"/>
          <w:sz w:val="28"/>
        </w:rPr>
        <w:t>», заполнить форму участия и загрузить файл (фотографию или видео Вашего рекорда, достижения).</w:t>
      </w:r>
    </w:p>
    <w:p w:rsidR="004169E8" w:rsidRDefault="003313BC" w:rsidP="003313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заполнении формы обязательно указать: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ФИО (название организации)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Возраст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Название номинации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Наименование работы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Электронный адрес для обратной связи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каждой номинации Оргкомитетом Акции определяются лучшие результаты, которые войду в виртуальную и настоящую «Книгу рекордов Волгодонска».  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участники получают Дипломы, которые будут высылаться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электронный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адреса, указанные при подаче Заявки на участие.</w:t>
      </w:r>
    </w:p>
    <w:p w:rsidR="004169E8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ЗАПРЕЩАЕТСЯ ИСПОЛЬЗОВАНИЕ НЕНОРМАТИВНОЙ ЛЕКСИКИ!</w:t>
      </w:r>
    </w:p>
    <w:p w:rsidR="003313BC" w:rsidRDefault="003313BC" w:rsidP="003313BC">
      <w:pPr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Творческие работы будут размещены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на сайте МАУК «ДК им. Курчатова» (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pacing w:val="1"/>
            <w:sz w:val="28"/>
            <w:u w:val="single"/>
            <w:shd w:val="clear" w:color="auto" w:fill="FFFFFF"/>
          </w:rPr>
          <w:t>http://dk-kurchatova.ru</w:t>
        </w:r>
      </w:hyperlink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) и </w:t>
      </w:r>
      <w:r>
        <w:rPr>
          <w:rFonts w:ascii="Times New Roman" w:eastAsia="Times New Roman" w:hAnsi="Times New Roman" w:cs="Times New Roman"/>
          <w:sz w:val="28"/>
        </w:rPr>
        <w:t xml:space="preserve"> в социальных сетях: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Одноклассники  </w:t>
      </w:r>
    </w:p>
    <w:p w:rsidR="003313BC" w:rsidRDefault="006C45C0" w:rsidP="003313B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1">
        <w:r w:rsidR="003313BC" w:rsidRPr="003313BC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https://www.instagram.com/dk_kurchatova/</w:t>
        </w:r>
      </w:hyperlink>
      <w:r w:rsidR="003313BC" w:rsidRPr="003313BC">
        <w:rPr>
          <w:rFonts w:ascii="Times New Roman" w:eastAsia="Times New Roman" w:hAnsi="Times New Roman" w:cs="Times New Roman"/>
          <w:sz w:val="28"/>
          <w:shd w:val="clear" w:color="auto" w:fill="FFFFFF"/>
        </w:rPr>
        <w:t>; </w:t>
      </w:r>
    </w:p>
    <w:p w:rsidR="003313BC" w:rsidRDefault="006C45C0" w:rsidP="003313B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2">
        <w:r w:rsidR="003313BC" w:rsidRPr="003313BC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https://vk.com/dk_kurchatova</w:t>
        </w:r>
      </w:hyperlink>
      <w:r w:rsidR="003313BC" w:rsidRPr="003313BC">
        <w:rPr>
          <w:rFonts w:ascii="Times New Roman" w:eastAsia="Times New Roman" w:hAnsi="Times New Roman" w:cs="Times New Roman"/>
          <w:sz w:val="28"/>
          <w:shd w:val="clear" w:color="auto" w:fill="FFFFFF"/>
        </w:rPr>
        <w:t>; </w:t>
      </w:r>
    </w:p>
    <w:p w:rsidR="004169E8" w:rsidRPr="003313BC" w:rsidRDefault="006C45C0" w:rsidP="003313B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3">
        <w:r w:rsidR="003313BC" w:rsidRPr="003313BC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http://www.ok.ru/dk.kurchatova1</w:t>
        </w:r>
      </w:hyperlink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 нетерпением ждём Вашего участия в Акции!!!</w:t>
      </w: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Сделаем подарок любимому городу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32"/>
        </w:rPr>
        <w:t>!!!</w:t>
      </w:r>
    </w:p>
    <w:p w:rsidR="004169E8" w:rsidRDefault="003313BC" w:rsidP="003313B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ВМЕСТЕ - МЫ СИЛА!!!</w:t>
      </w:r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169E8" w:rsidRDefault="004169E8" w:rsidP="003313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4169E8" w:rsidSect="006C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AD1"/>
    <w:multiLevelType w:val="multilevel"/>
    <w:tmpl w:val="B2D2C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07AFB"/>
    <w:multiLevelType w:val="multilevel"/>
    <w:tmpl w:val="8AA66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22C09"/>
    <w:multiLevelType w:val="multilevel"/>
    <w:tmpl w:val="26166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C2120"/>
    <w:multiLevelType w:val="multilevel"/>
    <w:tmpl w:val="E092E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F1BB6"/>
    <w:multiLevelType w:val="multilevel"/>
    <w:tmpl w:val="891C5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9E8"/>
    <w:rsid w:val="0007122C"/>
    <w:rsid w:val="003313BC"/>
    <w:rsid w:val="004169E8"/>
    <w:rsid w:val="006C45C0"/>
    <w:rsid w:val="00FA3651"/>
    <w:rsid w:val="00F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.ru/dk.kurchatova1" TargetMode="External"/><Relationship Id="rId13" Type="http://schemas.openxmlformats.org/officeDocument/2006/relationships/hyperlink" Target="http://www.ok.ru/dk.kurchatova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k_kurchatova" TargetMode="External"/><Relationship Id="rId12" Type="http://schemas.openxmlformats.org/officeDocument/2006/relationships/hyperlink" Target="https://vk.com/dk_kurchatova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k_kurchatova/" TargetMode="External"/><Relationship Id="rId11" Type="http://schemas.openxmlformats.org/officeDocument/2006/relationships/hyperlink" Target="https://www.instagram.com/dk_kurchatova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k-kurchat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k-kurchato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3</cp:revision>
  <dcterms:created xsi:type="dcterms:W3CDTF">2020-05-19T11:53:00Z</dcterms:created>
  <dcterms:modified xsi:type="dcterms:W3CDTF">2020-05-24T05:37:00Z</dcterms:modified>
</cp:coreProperties>
</file>